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99F6" w14:textId="36D6D68C" w:rsidR="009911BD" w:rsidRDefault="00BA74CE" w:rsidP="009911BD">
      <w:pPr>
        <w:pStyle w:val="msonormalcxspmiddle"/>
        <w:spacing w:before="120" w:beforeAutospacing="0" w:after="0" w:afterAutospacing="0"/>
        <w:contextualSpacing/>
        <w:jc w:val="center"/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</w:pPr>
      <w:r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O titul nejlepší evropské učebnice se letos ucházejí nová </w:t>
      </w:r>
      <w:r w:rsidR="00893BB8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Matematika pro každého i Informatika s pirátem Rudovousem</w:t>
      </w:r>
    </w:p>
    <w:p w14:paraId="2A1CABED" w14:textId="77777777" w:rsidR="003004E6" w:rsidRPr="00A87EF3" w:rsidRDefault="003004E6" w:rsidP="009911BD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8"/>
          <w:szCs w:val="28"/>
          <w:shd w:val="clear" w:color="auto" w:fill="FFFFFF"/>
        </w:rPr>
      </w:pPr>
    </w:p>
    <w:p w14:paraId="50C2A63C" w14:textId="6AF19A30" w:rsidR="003004E6" w:rsidRPr="009509FD" w:rsidRDefault="009911BD" w:rsidP="009911BD">
      <w:pPr>
        <w:pStyle w:val="Textkomente"/>
        <w:jc w:val="both"/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Praha, 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2</w:t>
      </w:r>
      <w:r w:rsidR="00BA74C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8</w:t>
      </w:r>
      <w:r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. srpna – </w:t>
      </w:r>
      <w:r w:rsidR="00875BC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Č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eské učebnice se </w:t>
      </w:r>
      <w:r w:rsidR="00875BCC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i letos 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ucházejí o titul </w:t>
      </w:r>
      <w:r w:rsidR="00865022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n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ejlepší evropská učebnice</w:t>
      </w:r>
      <w:r w:rsidR="00865022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roku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. Do finálového výběru se dostal</w:t>
      </w:r>
      <w:r w:rsidR="00DC6097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a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učebnice </w:t>
      </w:r>
      <w:r w:rsidR="00C23352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„</w:t>
      </w:r>
      <w:r w:rsidR="00BA74C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Matematika pro každého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82039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šesťáka a </w:t>
      </w:r>
      <w:proofErr w:type="spellStart"/>
      <w:r w:rsidR="0082039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šesťačku</w:t>
      </w:r>
      <w:proofErr w:type="spellEnd"/>
      <w:r w:rsidR="00C23352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“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 a </w:t>
      </w:r>
      <w:r w:rsidR="00BA74C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 xml:space="preserve">dvoudílná </w:t>
      </w:r>
      <w:r w:rsidR="00620466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I</w:t>
      </w:r>
      <w:r w:rsidR="00BA74CE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nformatika pro děti na prvním stupni</w:t>
      </w:r>
      <w:r w:rsidR="00553C8B" w:rsidRPr="009509FD"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  <w:t>.</w:t>
      </w:r>
    </w:p>
    <w:p w14:paraId="1111E09C" w14:textId="28007E07" w:rsidR="009911BD" w:rsidRPr="009521E4" w:rsidRDefault="004E4530" w:rsidP="009521E4">
      <w:pPr>
        <w:rPr>
          <w:rStyle w:val="Siln"/>
          <w:b w:val="0"/>
          <w:bCs w:val="0"/>
        </w:rPr>
      </w:pP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Mezi vybranými uchazeči </w:t>
      </w:r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v soutěži o nejlepší výukové materiály BELMA (Best </w:t>
      </w:r>
      <w:proofErr w:type="spellStart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European</w:t>
      </w:r>
      <w:proofErr w:type="spellEnd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Learning </w:t>
      </w:r>
      <w:proofErr w:type="spellStart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Material</w:t>
      </w:r>
      <w:r w:rsidR="008702D0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s</w:t>
      </w:r>
      <w:proofErr w:type="spellEnd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</w:t>
      </w:r>
      <w:proofErr w:type="spellStart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Awards</w:t>
      </w:r>
      <w:proofErr w:type="spellEnd"/>
      <w:r w:rsidR="00C61D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) </w:t>
      </w: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má Česká republika v letošním roce </w:t>
      </w:r>
      <w:r w:rsidR="003004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opět své </w:t>
      </w:r>
      <w:r w:rsidR="009509FD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zástupce,</w:t>
      </w:r>
      <w:r w:rsidR="003004E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a to hned </w:t>
      </w: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dva</w:t>
      </w:r>
      <w:r w:rsidR="001B76E0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z plzeňského Nakladatelství Fraus</w:t>
      </w: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. Učebnice „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Matematika pro každého</w:t>
      </w: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“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</w:t>
      </w:r>
      <w:r w:rsidR="00B918D7" w:rsidRPr="009509FD">
        <w:rPr>
          <w:rFonts w:ascii="Verdana" w:hAnsi="Verdana"/>
          <w:color w:val="231F20"/>
          <w:spacing w:val="9"/>
          <w:shd w:val="clear" w:color="auto" w:fill="FFFFFF"/>
        </w:rPr>
        <w:t xml:space="preserve">představuje dětem </w:t>
      </w:r>
      <w:r w:rsidR="00F8459B" w:rsidRPr="009509FD">
        <w:rPr>
          <w:rFonts w:ascii="Verdana" w:hAnsi="Verdana"/>
          <w:color w:val="231F20"/>
          <w:spacing w:val="9"/>
          <w:shd w:val="clear" w:color="auto" w:fill="FFFFFF"/>
        </w:rPr>
        <w:t xml:space="preserve">prostřednictvím inspirativních úloh </w:t>
      </w:r>
      <w:r w:rsidR="00B918D7" w:rsidRPr="009509FD">
        <w:rPr>
          <w:rFonts w:ascii="Verdana" w:hAnsi="Verdana"/>
          <w:color w:val="231F20"/>
          <w:spacing w:val="9"/>
          <w:shd w:val="clear" w:color="auto" w:fill="FFFFFF"/>
        </w:rPr>
        <w:t xml:space="preserve">matematiku jako užitečný nástroj, s nímž si </w:t>
      </w:r>
      <w:r w:rsidR="003004E6" w:rsidRPr="009509FD">
        <w:rPr>
          <w:rFonts w:ascii="Verdana" w:hAnsi="Verdana"/>
          <w:color w:val="231F20"/>
          <w:spacing w:val="9"/>
          <w:shd w:val="clear" w:color="auto" w:fill="FFFFFF"/>
        </w:rPr>
        <w:t xml:space="preserve">mohou </w:t>
      </w:r>
      <w:r w:rsidR="00B918D7" w:rsidRPr="009509FD">
        <w:rPr>
          <w:rFonts w:ascii="Verdana" w:hAnsi="Verdana"/>
          <w:color w:val="231F20"/>
          <w:spacing w:val="9"/>
          <w:shd w:val="clear" w:color="auto" w:fill="FFFFFF"/>
        </w:rPr>
        <w:t>usnadňovat svůj život, a zároveň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</w:t>
      </w:r>
      <w:r w:rsidR="00C00EE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je významně posouvá v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jejich digitální</w:t>
      </w:r>
      <w:r w:rsidR="00C00EE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ch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kompetenc</w:t>
      </w:r>
      <w:r w:rsidR="00C00EE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ích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.</w:t>
      </w:r>
      <w:r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A </w:t>
      </w:r>
      <w:r w:rsid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dále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učebnice informatiky</w:t>
      </w:r>
      <w:r w:rsidR="00893BB8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„Pirát Rudovous“ a „Uffi a Uffi“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pro první stupeň, kter</w:t>
      </w:r>
      <w:r w:rsidR="0062046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é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pomáh</w:t>
      </w:r>
      <w:r w:rsidR="00620466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>ají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hd w:val="clear" w:color="auto" w:fill="FFFFFF"/>
        </w:rPr>
        <w:t xml:space="preserve"> dětem s rozvojem informatického myšlení a se základy práce s daty.</w:t>
      </w:r>
    </w:p>
    <w:p w14:paraId="3E038C3F" w14:textId="3C539CC6" w:rsidR="00BA74CE" w:rsidRPr="009509FD" w:rsidRDefault="004E4530" w:rsidP="009911BD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</w:t>
      </w:r>
      <w:r w:rsidR="00BA74CE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Do výuky se </w:t>
      </w:r>
      <w:r w:rsidR="003004E6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dlouhodobě </w:t>
      </w:r>
      <w:r w:rsidR="00BA74CE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ve spolupráci s odborníky snažíme přinášet nové </w:t>
      </w:r>
      <w:r w:rsidR="003004E6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postupy a </w:t>
      </w:r>
      <w:r w:rsidR="00BA74CE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prvky – </w:t>
      </w:r>
      <w:r w:rsidR="003004E6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kromě jiného </w:t>
      </w:r>
      <w:r w:rsidR="00BA74CE"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digitální doplňky, praktická cvičení i různé interaktivní možnosti, které rozvíjejí kreativitu a zájem dětí. Nominace našich nových učebnic, ale především pozitivní zpětná vazba od žáků, rodičů i učitelů, potvrzují, že je to správná cesta</w:t>
      </w:r>
      <w:r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,“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vysvětluje </w:t>
      </w:r>
      <w:r w:rsidR="00B918D7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Pavel Brejcha, </w:t>
      </w:r>
      <w:r w:rsidR="0068410D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ředitel obchodu a marketingu Nakladatelství Fraus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, </w:t>
      </w:r>
      <w:r w:rsidR="009509FD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které učebnice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připravilo</w:t>
      </w:r>
      <w:r w:rsidR="004F442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jako novinky pro tento školní rok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</w:p>
    <w:p w14:paraId="418558EF" w14:textId="20A138D2" w:rsidR="00BA74CE" w:rsidRPr="009509FD" w:rsidRDefault="00BA74CE" w:rsidP="009911BD">
      <w:pPr>
        <w:pStyle w:val="Textkomente"/>
        <w:jc w:val="both"/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  <w:t>Nová informatika učí děti zpracovávat a vyhodnocovat data</w:t>
      </w:r>
    </w:p>
    <w:p w14:paraId="0B62DBE6" w14:textId="5F3CAA13" w:rsidR="00BA74CE" w:rsidRPr="009509FD" w:rsidRDefault="00BA74CE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 rámci revize Rámcových vzdělávacích programů ministerstva školství </w:t>
      </w:r>
      <w:r w:rsid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se v uplynulém školním roce změnila výuka informatiky tak, aby již děti </w:t>
      </w:r>
      <w:r w:rsid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prvním stupni získaly základní představu o tom, jak se zpracovávají </w:t>
      </w:r>
      <w:r w:rsid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 vyhodnocují data. Nakladatelství Fraus na tuto změnu reagovalo vytvořením dvoudílné učebnice informatiky. </w:t>
      </w:r>
    </w:p>
    <w:p w14:paraId="68E3CCE4" w14:textId="3555805B" w:rsidR="00BA74CE" w:rsidRPr="009509FD" w:rsidRDefault="00620466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cf01"/>
          <w:rFonts w:ascii="Verdana" w:hAnsi="Verdana"/>
          <w:sz w:val="22"/>
          <w:szCs w:val="22"/>
        </w:rPr>
        <w:t>„</w:t>
      </w:r>
      <w:r w:rsidRPr="009509FD">
        <w:rPr>
          <w:rStyle w:val="cf11"/>
          <w:rFonts w:ascii="Verdana" w:hAnsi="Verdana"/>
          <w:sz w:val="22"/>
          <w:szCs w:val="22"/>
        </w:rPr>
        <w:t>Děti jsou neustále obklopeny digitálními technologiemi. Učebnice nové informatiky je seznámí s tím, kde se v běžném životě vyskytují situace, v nichž se informaticky myslí. Naučí se technologiím více porozumět a lépe je využívat. Učebnice jsou psány hravou formou tak, aby žáky motivovaly k objevování,"</w:t>
      </w:r>
      <w:r w:rsidRPr="009509FD" w:rsidDel="00620466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vysvětluje základní principy šéfredaktorka Nakladatelství Fraus Radka Šmahelová.</w:t>
      </w:r>
    </w:p>
    <w:p w14:paraId="50091890" w14:textId="2E6272E1" w:rsidR="00BA74CE" w:rsidRPr="009509FD" w:rsidRDefault="00620466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Fonts w:ascii="Verdana" w:hAnsi="Verdana" w:cs="Segoe UI"/>
          <w:sz w:val="22"/>
          <w:szCs w:val="22"/>
        </w:rPr>
        <w:t xml:space="preserve">Žáci díky propracovaným úlohám rozvíjejí </w:t>
      </w:r>
      <w:r w:rsidR="00875BCC">
        <w:rPr>
          <w:rFonts w:ascii="Verdana" w:hAnsi="Verdana" w:cs="Segoe UI"/>
          <w:sz w:val="22"/>
          <w:szCs w:val="22"/>
        </w:rPr>
        <w:t xml:space="preserve">informatické </w:t>
      </w:r>
      <w:r w:rsidR="0040406A">
        <w:rPr>
          <w:rFonts w:ascii="Verdana" w:hAnsi="Verdana" w:cs="Segoe UI"/>
          <w:sz w:val="22"/>
          <w:szCs w:val="22"/>
        </w:rPr>
        <w:t>i</w:t>
      </w:r>
      <w:r w:rsidR="00875BCC">
        <w:rPr>
          <w:rFonts w:ascii="Verdana" w:hAnsi="Verdana" w:cs="Segoe UI"/>
          <w:sz w:val="22"/>
          <w:szCs w:val="22"/>
        </w:rPr>
        <w:t xml:space="preserve"> </w:t>
      </w:r>
      <w:r w:rsidRPr="009509FD">
        <w:rPr>
          <w:rFonts w:ascii="Verdana" w:hAnsi="Verdana" w:cs="Segoe UI"/>
          <w:sz w:val="22"/>
          <w:szCs w:val="22"/>
        </w:rPr>
        <w:t xml:space="preserve">kritické myšlení a zároveň si už na prvním stupni vyzkoušejí </w:t>
      </w:r>
      <w:r w:rsidR="00BF5020">
        <w:rPr>
          <w:rFonts w:ascii="Verdana" w:hAnsi="Verdana" w:cs="Segoe UI"/>
          <w:sz w:val="22"/>
          <w:szCs w:val="22"/>
        </w:rPr>
        <w:t xml:space="preserve">např. </w:t>
      </w:r>
      <w:r w:rsidRPr="009509FD">
        <w:rPr>
          <w:rFonts w:ascii="Verdana" w:hAnsi="Verdana" w:cs="Segoe UI"/>
          <w:sz w:val="22"/>
          <w:szCs w:val="22"/>
        </w:rPr>
        <w:t xml:space="preserve">podstatu kódování a šifrování, modelování či práce s daty. Zábavná cvičení jim také pomohou pochopit základy umělé inteligence, základy bezpečnosti a seznámí se i s informačními systémy. </w:t>
      </w:r>
    </w:p>
    <w:p w14:paraId="4EBE10D2" w14:textId="77777777" w:rsidR="00BA74CE" w:rsidRDefault="00BA74CE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6181991B" w14:textId="77777777" w:rsidR="009509FD" w:rsidRDefault="009509FD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57337602" w14:textId="77777777" w:rsidR="009509FD" w:rsidRPr="009509FD" w:rsidRDefault="009509FD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075D2802" w14:textId="2473399E" w:rsidR="00BA74CE" w:rsidRPr="009509FD" w:rsidRDefault="00BA74CE" w:rsidP="00BA74CE">
      <w:pPr>
        <w:pStyle w:val="Textkomente"/>
        <w:jc w:val="both"/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  <w:t xml:space="preserve">Matematika pro každého rozvíjí </w:t>
      </w:r>
      <w:r w:rsidR="00B918D7" w:rsidRPr="009509FD"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  <w:t xml:space="preserve">pokročilé </w:t>
      </w:r>
      <w:r w:rsidRPr="009509FD">
        <w:rPr>
          <w:rStyle w:val="Siln"/>
          <w:rFonts w:ascii="Verdana" w:hAnsi="Verdana" w:cs="Arial"/>
          <w:spacing w:val="9"/>
          <w:sz w:val="22"/>
          <w:szCs w:val="22"/>
          <w:shd w:val="clear" w:color="auto" w:fill="FFFFFF"/>
        </w:rPr>
        <w:t>digitální kompetence</w:t>
      </w:r>
    </w:p>
    <w:p w14:paraId="4A3B1759" w14:textId="304738BC" w:rsidR="00BA74CE" w:rsidRPr="009509FD" w:rsidRDefault="00B918D7" w:rsidP="00BA74CE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N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ová učebnicová řada „Matematika pro každého“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přináší nové a neokoukané úlohy z prostředí blízkého dětem, které jim umožní snáze pochopit smysl </w:t>
      </w:r>
      <w:r w:rsid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 užitečnost matematiky, a zároveň</w:t>
      </w:r>
      <w:r w:rsidR="008736B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se zaměřuje na rozvíjení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jejich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digitální</w:t>
      </w:r>
      <w:r w:rsidR="008C2E7A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ch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kompetencí. Žáci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 žákyně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mohou při výuce matematiky </w:t>
      </w:r>
      <w:r w:rsidR="009911CE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kromě jiného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využívat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interaktivní prvky </w:t>
      </w:r>
      <w:r w:rsidR="00F8459B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www.skolasnadhledem.cz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–</w:t>
      </w:r>
      <w:r w:rsidR="00447B5A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F8459B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rozšiřující online procvičování s okamžitou zpětnou vazbou, ale </w:t>
      </w:r>
      <w:r w:rsidR="008C2E7A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nově </w:t>
      </w:r>
      <w:r w:rsidR="00F8459B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i </w:t>
      </w:r>
      <w:r w:rsidR="00CB1337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úlohy s využitím tabulkových procesorů </w:t>
      </w:r>
      <w:r w:rsidR="00CB133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a s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odkazy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do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prostředí </w:t>
      </w:r>
      <w:proofErr w:type="spellStart"/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GeoGebry</w:t>
      </w:r>
      <w:proofErr w:type="spellEnd"/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nabízející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názorné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dynamické obrázky</w:t>
      </w:r>
      <w:r w:rsidR="00CB1337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a</w:t>
      </w:r>
      <w:r w:rsidR="00CB1337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animace.</w:t>
      </w:r>
    </w:p>
    <w:p w14:paraId="37A733E0" w14:textId="015D232A" w:rsidR="00BA74CE" w:rsidRPr="009509FD" w:rsidRDefault="00BA74CE" w:rsidP="009911BD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„Velkou výhodou a inovativním přístupem nové matematiky i informatiky je, že při procvičování nabízí různě obtížné úlohy</w:t>
      </w:r>
      <w:r w:rsidR="00E8128B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v tištěné i online formě</w:t>
      </w:r>
      <w:r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. Díky tomu se budou moci plnohodnotně zapojit všichni žáci – jak ti, kteří budou řešit méně náročné úlohy</w:t>
      </w:r>
      <w:r w:rsidR="00CB1337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>,</w:t>
      </w:r>
      <w:r w:rsidRPr="009509FD">
        <w:rPr>
          <w:rStyle w:val="Siln"/>
          <w:rFonts w:ascii="Verdana" w:hAnsi="Verdana" w:cs="Arial"/>
          <w:b w:val="0"/>
          <w:bCs w:val="0"/>
          <w:i/>
          <w:iCs/>
          <w:spacing w:val="9"/>
          <w:sz w:val="22"/>
          <w:szCs w:val="22"/>
          <w:shd w:val="clear" w:color="auto" w:fill="FFFFFF"/>
        </w:rPr>
        <w:t xml:space="preserve"> tak i ti nadaní, pro které jsou připraveny úkoly složitější,“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vysvětluje Radka Šmahelová.</w:t>
      </w:r>
    </w:p>
    <w:p w14:paraId="6882DDC0" w14:textId="53B5DB2C" w:rsidR="00BA74CE" w:rsidRPr="009509FD" w:rsidRDefault="00C61DE6" w:rsidP="00C61D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Soutěž každoročně vyhlašuje Evropská asociace nakladatelů učebnic</w:t>
      </w:r>
      <w:r w:rsidR="003004E6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(EEPG)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br/>
        <w:t>ve spolupráci s Frankfurtským knižním veletrhem a Mezinárodní asociací pro výzkum učebnic a výukových médií</w:t>
      </w:r>
      <w:r w:rsidR="003004E6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(IARTEM)</w:t>
      </w:r>
      <w:r w:rsidR="001B76E0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se sídlem v Norsku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. O vítězích rozhoduje </w:t>
      </w:r>
      <w:r w:rsidR="001B76E0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 základě celé řady kritérií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porota složená z </w:t>
      </w:r>
      <w:r w:rsidR="00875BCC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odborníků</w:t>
      </w:r>
      <w:r w:rsidR="00875BCC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předních evropských vzdělávacích institucí a univerzit. </w:t>
      </w:r>
      <w:r w:rsidR="00553C8B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Vítězové budou oznámeni v rámci frankfurtského knižního veletrhu v polovině října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, letos se na </w:t>
      </w:r>
      <w:proofErr w:type="spellStart"/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shortlist</w:t>
      </w:r>
      <w:proofErr w:type="spellEnd"/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  <w:r w:rsidR="00D93E81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ve čtyřech kategoriích 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dostalo 40 učebnic z 18 evropských zemí</w:t>
      </w:r>
      <w:r w:rsidR="00553C8B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.</w:t>
      </w:r>
      <w:r w:rsidR="004E4530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 </w:t>
      </w:r>
    </w:p>
    <w:p w14:paraId="1037F02E" w14:textId="7BC05FEA" w:rsidR="00553C8B" w:rsidRPr="009509FD" w:rsidRDefault="004E4530" w:rsidP="00C61DE6">
      <w:pPr>
        <w:pStyle w:val="Textkomente"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Učebnice </w:t>
      </w:r>
      <w:r w:rsidR="00B11347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z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Nakladatelství Fraus v této </w:t>
      </w:r>
      <w:r w:rsidR="009E4E87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 xml:space="preserve">prestižní </w:t>
      </w:r>
      <w:r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soutěži bodují pravidelně, naposledy uspěla v</w:t>
      </w:r>
      <w:r w:rsidR="00BA74CE" w:rsidRPr="009509FD"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  <w:t> loňském roce učebnice „Soudobé dějiny“ využívající pro výuku dějepisu badatelskou metodu.</w:t>
      </w:r>
    </w:p>
    <w:p w14:paraId="3360F7F7" w14:textId="77777777" w:rsidR="009911BD" w:rsidRPr="009509FD" w:rsidRDefault="009911BD" w:rsidP="009911BD">
      <w:pPr>
        <w:pStyle w:val="Textkomente"/>
        <w:jc w:val="both"/>
        <w:rPr>
          <w:rStyle w:val="Siln"/>
          <w:rFonts w:ascii="Verdana" w:hAnsi="Verdana" w:cs="Arial"/>
          <w:bCs w:val="0"/>
          <w:spacing w:val="9"/>
          <w:sz w:val="22"/>
          <w:szCs w:val="22"/>
          <w:shd w:val="clear" w:color="auto" w:fill="FFFFFF"/>
        </w:rPr>
      </w:pPr>
    </w:p>
    <w:p w14:paraId="79DF59AD" w14:textId="58A10EE6" w:rsidR="004E0A20" w:rsidRPr="009509FD" w:rsidRDefault="004E0A20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p w14:paraId="3A534B67" w14:textId="2B3A143A" w:rsidR="004E0A20" w:rsidRDefault="004E0A20" w:rsidP="007C060C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spacing w:val="9"/>
          <w:sz w:val="22"/>
          <w:szCs w:val="22"/>
          <w:shd w:val="clear" w:color="auto" w:fill="FFFFFF"/>
        </w:rPr>
      </w:pPr>
    </w:p>
    <w:sectPr w:rsidR="004E0A20" w:rsidSect="00AA36E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4143" w14:textId="77777777" w:rsidR="007E1914" w:rsidRDefault="007E1914" w:rsidP="008A336D">
      <w:pPr>
        <w:spacing w:after="0" w:line="240" w:lineRule="auto"/>
      </w:pPr>
      <w:r>
        <w:separator/>
      </w:r>
    </w:p>
  </w:endnote>
  <w:endnote w:type="continuationSeparator" w:id="0">
    <w:p w14:paraId="6A625E72" w14:textId="77777777" w:rsidR="007E1914" w:rsidRDefault="007E1914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EB93" w14:textId="77777777" w:rsidR="00B75E20" w:rsidRDefault="00B75E20">
    <w:pPr>
      <w:pStyle w:val="Zpat"/>
    </w:pPr>
    <w:r>
      <w:t xml:space="preserve">Kontakt pro média: </w:t>
    </w:r>
    <w:r w:rsidR="00784243">
      <w:t>Radka Šmahelová, 602 681 571, smahelova@fraus.cz</w:t>
    </w:r>
  </w:p>
  <w:p w14:paraId="527E5CB7" w14:textId="77777777" w:rsidR="00B75E20" w:rsidRDefault="00B75E20">
    <w:pPr>
      <w:pStyle w:val="Zpat"/>
    </w:pPr>
    <w:r>
      <w:t xml:space="preserve">Tomáš Kofroň, </w:t>
    </w:r>
    <w:proofErr w:type="spellStart"/>
    <w:r>
      <w:t>Adison</w:t>
    </w:r>
    <w:proofErr w:type="spellEnd"/>
    <w:r>
      <w:t>, 725 591 097, tomas.kofron@adison.cz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0818" w14:textId="77777777" w:rsidR="007E1914" w:rsidRDefault="007E1914" w:rsidP="008A336D">
      <w:pPr>
        <w:spacing w:after="0" w:line="240" w:lineRule="auto"/>
      </w:pPr>
      <w:r>
        <w:separator/>
      </w:r>
    </w:p>
  </w:footnote>
  <w:footnote w:type="continuationSeparator" w:id="0">
    <w:p w14:paraId="560C2A94" w14:textId="77777777" w:rsidR="007E1914" w:rsidRDefault="007E1914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68B3" w14:textId="052C523F" w:rsidR="00D13675" w:rsidRPr="00DC0E87" w:rsidRDefault="00437B72" w:rsidP="00DC0E87">
    <w:pPr>
      <w:rPr>
        <w:rFonts w:ascii="Times New Roman" w:eastAsia="Times New Roman" w:hAnsi="Times New Roman"/>
        <w:sz w:val="24"/>
        <w:szCs w:val="24"/>
        <w:lang w:eastAsia="cs-CZ"/>
      </w:rPr>
    </w:pPr>
    <w:r w:rsidRPr="00437B72">
      <w:rPr>
        <w:rFonts w:ascii="Times New Roman" w:eastAsia="Times New Roman" w:hAnsi="Times New Roman"/>
        <w:sz w:val="24"/>
        <w:szCs w:val="24"/>
        <w:lang w:eastAsia="cs-CZ"/>
      </w:rPr>
      <w:ptab w:relativeTo="margin" w:alignment="center" w:leader="none"/>
    </w:r>
    <w:r w:rsidRPr="00437B72">
      <w:rPr>
        <w:rFonts w:ascii="Times New Roman" w:eastAsia="Times New Roman" w:hAnsi="Times New Roman"/>
        <w:sz w:val="24"/>
        <w:szCs w:val="24"/>
        <w:lang w:eastAsia="cs-CZ"/>
      </w:rPr>
      <w:ptab w:relativeTo="margin" w:alignment="right" w:leader="none"/>
    </w:r>
    <w:r>
      <w:rPr>
        <w:rFonts w:ascii="Times New Roman" w:eastAsia="Times New Roman" w:hAnsi="Times New Roman"/>
        <w:noProof/>
        <w:sz w:val="24"/>
        <w:szCs w:val="24"/>
        <w:lang w:eastAsia="cs-CZ"/>
      </w:rPr>
      <w:drawing>
        <wp:inline distT="0" distB="0" distL="0" distR="0" wp14:anchorId="2783D03B" wp14:editId="0700B2EA">
          <wp:extent cx="1274631" cy="843063"/>
          <wp:effectExtent l="0" t="0" r="0" b="0"/>
          <wp:docPr id="6" name="Obrázek 6" descr="Obsah obrázku text, podepsa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odepsa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18" cy="85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AE51C9E"/>
    <w:multiLevelType w:val="multilevel"/>
    <w:tmpl w:val="0658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3B86"/>
    <w:multiLevelType w:val="hybridMultilevel"/>
    <w:tmpl w:val="84B6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7590">
    <w:abstractNumId w:val="6"/>
  </w:num>
  <w:num w:numId="2" w16cid:durableId="339090982">
    <w:abstractNumId w:val="27"/>
  </w:num>
  <w:num w:numId="3" w16cid:durableId="1738091426">
    <w:abstractNumId w:val="17"/>
  </w:num>
  <w:num w:numId="4" w16cid:durableId="773940502">
    <w:abstractNumId w:val="13"/>
  </w:num>
  <w:num w:numId="5" w16cid:durableId="1521966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4031960">
    <w:abstractNumId w:val="27"/>
  </w:num>
  <w:num w:numId="7" w16cid:durableId="2092969789">
    <w:abstractNumId w:val="27"/>
  </w:num>
  <w:num w:numId="8" w16cid:durableId="1053508371">
    <w:abstractNumId w:val="8"/>
  </w:num>
  <w:num w:numId="9" w16cid:durableId="949163876">
    <w:abstractNumId w:val="29"/>
  </w:num>
  <w:num w:numId="10" w16cid:durableId="702174602">
    <w:abstractNumId w:val="3"/>
  </w:num>
  <w:num w:numId="11" w16cid:durableId="428429671">
    <w:abstractNumId w:val="16"/>
  </w:num>
  <w:num w:numId="12" w16cid:durableId="1907455250">
    <w:abstractNumId w:val="7"/>
  </w:num>
  <w:num w:numId="13" w16cid:durableId="1221165030">
    <w:abstractNumId w:val="4"/>
  </w:num>
  <w:num w:numId="14" w16cid:durableId="1934391611">
    <w:abstractNumId w:val="0"/>
  </w:num>
  <w:num w:numId="15" w16cid:durableId="528497698">
    <w:abstractNumId w:val="18"/>
  </w:num>
  <w:num w:numId="16" w16cid:durableId="839151866">
    <w:abstractNumId w:val="25"/>
  </w:num>
  <w:num w:numId="17" w16cid:durableId="2014068172">
    <w:abstractNumId w:val="10"/>
  </w:num>
  <w:num w:numId="18" w16cid:durableId="646252568">
    <w:abstractNumId w:val="22"/>
  </w:num>
  <w:num w:numId="19" w16cid:durableId="916280429">
    <w:abstractNumId w:val="26"/>
  </w:num>
  <w:num w:numId="20" w16cid:durableId="1090194879">
    <w:abstractNumId w:val="14"/>
  </w:num>
  <w:num w:numId="21" w16cid:durableId="242955458">
    <w:abstractNumId w:val="19"/>
  </w:num>
  <w:num w:numId="22" w16cid:durableId="1344280772">
    <w:abstractNumId w:val="23"/>
  </w:num>
  <w:num w:numId="23" w16cid:durableId="1923757716">
    <w:abstractNumId w:val="1"/>
  </w:num>
  <w:num w:numId="24" w16cid:durableId="1224365871">
    <w:abstractNumId w:val="15"/>
  </w:num>
  <w:num w:numId="25" w16cid:durableId="1048723279">
    <w:abstractNumId w:val="9"/>
  </w:num>
  <w:num w:numId="26" w16cid:durableId="263344809">
    <w:abstractNumId w:val="28"/>
  </w:num>
  <w:num w:numId="27" w16cid:durableId="679896397">
    <w:abstractNumId w:val="5"/>
  </w:num>
  <w:num w:numId="28" w16cid:durableId="234516845">
    <w:abstractNumId w:val="2"/>
  </w:num>
  <w:num w:numId="29" w16cid:durableId="369107000">
    <w:abstractNumId w:val="24"/>
  </w:num>
  <w:num w:numId="30" w16cid:durableId="1290552963">
    <w:abstractNumId w:val="11"/>
  </w:num>
  <w:num w:numId="31" w16cid:durableId="288512954">
    <w:abstractNumId w:val="30"/>
  </w:num>
  <w:num w:numId="32" w16cid:durableId="1609584961">
    <w:abstractNumId w:val="20"/>
  </w:num>
  <w:num w:numId="33" w16cid:durableId="2079665773">
    <w:abstractNumId w:val="21"/>
  </w:num>
  <w:num w:numId="34" w16cid:durableId="9181698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7"/>
    <w:rsid w:val="000009B0"/>
    <w:rsid w:val="00014A2E"/>
    <w:rsid w:val="000210E7"/>
    <w:rsid w:val="000237DF"/>
    <w:rsid w:val="000412E4"/>
    <w:rsid w:val="000443BB"/>
    <w:rsid w:val="00047051"/>
    <w:rsid w:val="00053B16"/>
    <w:rsid w:val="00054BC8"/>
    <w:rsid w:val="00055500"/>
    <w:rsid w:val="00057E02"/>
    <w:rsid w:val="00066F5C"/>
    <w:rsid w:val="00074ED2"/>
    <w:rsid w:val="00076D8C"/>
    <w:rsid w:val="0007796C"/>
    <w:rsid w:val="000840F8"/>
    <w:rsid w:val="00095FAB"/>
    <w:rsid w:val="000974F4"/>
    <w:rsid w:val="000A4613"/>
    <w:rsid w:val="000B289E"/>
    <w:rsid w:val="000C22DC"/>
    <w:rsid w:val="000C2796"/>
    <w:rsid w:val="000D0100"/>
    <w:rsid w:val="000D22D6"/>
    <w:rsid w:val="000E2597"/>
    <w:rsid w:val="000E5299"/>
    <w:rsid w:val="000F4594"/>
    <w:rsid w:val="000F4A13"/>
    <w:rsid w:val="000F759C"/>
    <w:rsid w:val="0010243E"/>
    <w:rsid w:val="001071AF"/>
    <w:rsid w:val="001107B1"/>
    <w:rsid w:val="00113A10"/>
    <w:rsid w:val="00121B36"/>
    <w:rsid w:val="00125ED2"/>
    <w:rsid w:val="001310F8"/>
    <w:rsid w:val="00145801"/>
    <w:rsid w:val="00151387"/>
    <w:rsid w:val="00151810"/>
    <w:rsid w:val="00153DCE"/>
    <w:rsid w:val="00160D50"/>
    <w:rsid w:val="00161CE2"/>
    <w:rsid w:val="00162744"/>
    <w:rsid w:val="0016283F"/>
    <w:rsid w:val="001648FC"/>
    <w:rsid w:val="00172154"/>
    <w:rsid w:val="0017649F"/>
    <w:rsid w:val="001805E7"/>
    <w:rsid w:val="001810D8"/>
    <w:rsid w:val="00181D75"/>
    <w:rsid w:val="00184D19"/>
    <w:rsid w:val="0019121E"/>
    <w:rsid w:val="00197F24"/>
    <w:rsid w:val="001A19EF"/>
    <w:rsid w:val="001A59B6"/>
    <w:rsid w:val="001A69ED"/>
    <w:rsid w:val="001B0C8C"/>
    <w:rsid w:val="001B1FD0"/>
    <w:rsid w:val="001B35C5"/>
    <w:rsid w:val="001B53B0"/>
    <w:rsid w:val="001B6F72"/>
    <w:rsid w:val="001B71C8"/>
    <w:rsid w:val="001B76E0"/>
    <w:rsid w:val="001C0840"/>
    <w:rsid w:val="001C1174"/>
    <w:rsid w:val="001D76CE"/>
    <w:rsid w:val="001E06F9"/>
    <w:rsid w:val="001E1133"/>
    <w:rsid w:val="001E14D3"/>
    <w:rsid w:val="001F44A3"/>
    <w:rsid w:val="0020126C"/>
    <w:rsid w:val="00211C7F"/>
    <w:rsid w:val="002230D7"/>
    <w:rsid w:val="00225648"/>
    <w:rsid w:val="002300B2"/>
    <w:rsid w:val="00236ED2"/>
    <w:rsid w:val="00242AC4"/>
    <w:rsid w:val="00251245"/>
    <w:rsid w:val="00252309"/>
    <w:rsid w:val="00256F2A"/>
    <w:rsid w:val="00271BDC"/>
    <w:rsid w:val="002764AE"/>
    <w:rsid w:val="00276A9A"/>
    <w:rsid w:val="00276E12"/>
    <w:rsid w:val="00280FCE"/>
    <w:rsid w:val="002859E1"/>
    <w:rsid w:val="002908D6"/>
    <w:rsid w:val="00290995"/>
    <w:rsid w:val="00294618"/>
    <w:rsid w:val="002968FD"/>
    <w:rsid w:val="002C1F76"/>
    <w:rsid w:val="002C4708"/>
    <w:rsid w:val="002D3B47"/>
    <w:rsid w:val="002D4F41"/>
    <w:rsid w:val="002D6564"/>
    <w:rsid w:val="002D721F"/>
    <w:rsid w:val="002E0673"/>
    <w:rsid w:val="002E3FD7"/>
    <w:rsid w:val="002E526C"/>
    <w:rsid w:val="002F1B1A"/>
    <w:rsid w:val="002F4A47"/>
    <w:rsid w:val="003004E6"/>
    <w:rsid w:val="00302BBE"/>
    <w:rsid w:val="00305CDF"/>
    <w:rsid w:val="00307F07"/>
    <w:rsid w:val="00311779"/>
    <w:rsid w:val="0032176E"/>
    <w:rsid w:val="003303E6"/>
    <w:rsid w:val="00333CD1"/>
    <w:rsid w:val="00334F3C"/>
    <w:rsid w:val="00343C36"/>
    <w:rsid w:val="003513CF"/>
    <w:rsid w:val="0036463B"/>
    <w:rsid w:val="00364697"/>
    <w:rsid w:val="00365D1E"/>
    <w:rsid w:val="00367D76"/>
    <w:rsid w:val="0039129C"/>
    <w:rsid w:val="00394601"/>
    <w:rsid w:val="00394B42"/>
    <w:rsid w:val="003A21AA"/>
    <w:rsid w:val="003A2296"/>
    <w:rsid w:val="003B6AA6"/>
    <w:rsid w:val="003C43F1"/>
    <w:rsid w:val="003D526B"/>
    <w:rsid w:val="003E0706"/>
    <w:rsid w:val="003E0C4E"/>
    <w:rsid w:val="003E5550"/>
    <w:rsid w:val="003E703C"/>
    <w:rsid w:val="003F08C9"/>
    <w:rsid w:val="003F1468"/>
    <w:rsid w:val="003F28AD"/>
    <w:rsid w:val="003F6AB0"/>
    <w:rsid w:val="003F72A6"/>
    <w:rsid w:val="00400B8E"/>
    <w:rsid w:val="0040406A"/>
    <w:rsid w:val="00413C21"/>
    <w:rsid w:val="00416012"/>
    <w:rsid w:val="004173FA"/>
    <w:rsid w:val="00417D3C"/>
    <w:rsid w:val="00417D90"/>
    <w:rsid w:val="00421192"/>
    <w:rsid w:val="00424996"/>
    <w:rsid w:val="00424DFB"/>
    <w:rsid w:val="00435DB7"/>
    <w:rsid w:val="00437B72"/>
    <w:rsid w:val="00445DA2"/>
    <w:rsid w:val="00447B5A"/>
    <w:rsid w:val="004545DE"/>
    <w:rsid w:val="00455B33"/>
    <w:rsid w:val="004562AB"/>
    <w:rsid w:val="00456F3C"/>
    <w:rsid w:val="00461C6B"/>
    <w:rsid w:val="00464A3F"/>
    <w:rsid w:val="004705C6"/>
    <w:rsid w:val="0047313F"/>
    <w:rsid w:val="00474DD6"/>
    <w:rsid w:val="004760A5"/>
    <w:rsid w:val="00480295"/>
    <w:rsid w:val="00497E04"/>
    <w:rsid w:val="004B03B0"/>
    <w:rsid w:val="004B328B"/>
    <w:rsid w:val="004B43BA"/>
    <w:rsid w:val="004B74D0"/>
    <w:rsid w:val="004C7E50"/>
    <w:rsid w:val="004D2293"/>
    <w:rsid w:val="004E0A20"/>
    <w:rsid w:val="004E1185"/>
    <w:rsid w:val="004E4530"/>
    <w:rsid w:val="004E4683"/>
    <w:rsid w:val="004E529B"/>
    <w:rsid w:val="004F41AB"/>
    <w:rsid w:val="004F442E"/>
    <w:rsid w:val="004F4B9C"/>
    <w:rsid w:val="00503CAB"/>
    <w:rsid w:val="00507A30"/>
    <w:rsid w:val="00510996"/>
    <w:rsid w:val="005118F0"/>
    <w:rsid w:val="005205FB"/>
    <w:rsid w:val="0052381A"/>
    <w:rsid w:val="00545918"/>
    <w:rsid w:val="005528BB"/>
    <w:rsid w:val="00553C8B"/>
    <w:rsid w:val="00554360"/>
    <w:rsid w:val="0055585D"/>
    <w:rsid w:val="005636FB"/>
    <w:rsid w:val="00565801"/>
    <w:rsid w:val="00565E71"/>
    <w:rsid w:val="00573309"/>
    <w:rsid w:val="00592982"/>
    <w:rsid w:val="005A4B75"/>
    <w:rsid w:val="005B1AE6"/>
    <w:rsid w:val="005B33A3"/>
    <w:rsid w:val="005C0B73"/>
    <w:rsid w:val="005C1A76"/>
    <w:rsid w:val="005C219D"/>
    <w:rsid w:val="005C4371"/>
    <w:rsid w:val="005D4A22"/>
    <w:rsid w:val="005D52B4"/>
    <w:rsid w:val="005D6ABC"/>
    <w:rsid w:val="005D7090"/>
    <w:rsid w:val="005E2285"/>
    <w:rsid w:val="005E2625"/>
    <w:rsid w:val="005E63D1"/>
    <w:rsid w:val="005F1DB9"/>
    <w:rsid w:val="005F7F59"/>
    <w:rsid w:val="006039CD"/>
    <w:rsid w:val="00604072"/>
    <w:rsid w:val="00607B99"/>
    <w:rsid w:val="00620466"/>
    <w:rsid w:val="00622B9C"/>
    <w:rsid w:val="00624CFA"/>
    <w:rsid w:val="00627E08"/>
    <w:rsid w:val="00640291"/>
    <w:rsid w:val="00640509"/>
    <w:rsid w:val="00640F87"/>
    <w:rsid w:val="006462A2"/>
    <w:rsid w:val="00647D58"/>
    <w:rsid w:val="006525E0"/>
    <w:rsid w:val="0065355F"/>
    <w:rsid w:val="006573BF"/>
    <w:rsid w:val="00672304"/>
    <w:rsid w:val="00672584"/>
    <w:rsid w:val="00673C23"/>
    <w:rsid w:val="00676097"/>
    <w:rsid w:val="0068410D"/>
    <w:rsid w:val="00697CF4"/>
    <w:rsid w:val="006A13EA"/>
    <w:rsid w:val="006A2455"/>
    <w:rsid w:val="006B190B"/>
    <w:rsid w:val="006B559C"/>
    <w:rsid w:val="006B6267"/>
    <w:rsid w:val="006B7575"/>
    <w:rsid w:val="006C29FF"/>
    <w:rsid w:val="006C4E8E"/>
    <w:rsid w:val="006C562B"/>
    <w:rsid w:val="006D556E"/>
    <w:rsid w:val="006E7172"/>
    <w:rsid w:val="006F0B60"/>
    <w:rsid w:val="006F29E9"/>
    <w:rsid w:val="006F4F24"/>
    <w:rsid w:val="0071436E"/>
    <w:rsid w:val="00721817"/>
    <w:rsid w:val="00727C6E"/>
    <w:rsid w:val="00730267"/>
    <w:rsid w:val="0073540E"/>
    <w:rsid w:val="007376D2"/>
    <w:rsid w:val="0074069F"/>
    <w:rsid w:val="00747149"/>
    <w:rsid w:val="00753A31"/>
    <w:rsid w:val="0076531F"/>
    <w:rsid w:val="00766775"/>
    <w:rsid w:val="007700D3"/>
    <w:rsid w:val="00772149"/>
    <w:rsid w:val="00784243"/>
    <w:rsid w:val="007879D0"/>
    <w:rsid w:val="00792004"/>
    <w:rsid w:val="0079796E"/>
    <w:rsid w:val="007B1E9A"/>
    <w:rsid w:val="007B3975"/>
    <w:rsid w:val="007C0340"/>
    <w:rsid w:val="007C060C"/>
    <w:rsid w:val="007C064C"/>
    <w:rsid w:val="007C4AC2"/>
    <w:rsid w:val="007C4C03"/>
    <w:rsid w:val="007D06FD"/>
    <w:rsid w:val="007D5D07"/>
    <w:rsid w:val="007E1914"/>
    <w:rsid w:val="007E2F2D"/>
    <w:rsid w:val="007E3AF8"/>
    <w:rsid w:val="007F0375"/>
    <w:rsid w:val="007F117E"/>
    <w:rsid w:val="007F3472"/>
    <w:rsid w:val="007F67A1"/>
    <w:rsid w:val="008101CF"/>
    <w:rsid w:val="00810515"/>
    <w:rsid w:val="008115D8"/>
    <w:rsid w:val="008157E4"/>
    <w:rsid w:val="00816778"/>
    <w:rsid w:val="00817CC1"/>
    <w:rsid w:val="0082039E"/>
    <w:rsid w:val="00820F4E"/>
    <w:rsid w:val="00827416"/>
    <w:rsid w:val="008344C9"/>
    <w:rsid w:val="00844271"/>
    <w:rsid w:val="008531A6"/>
    <w:rsid w:val="00854459"/>
    <w:rsid w:val="00860152"/>
    <w:rsid w:val="00865022"/>
    <w:rsid w:val="008677CC"/>
    <w:rsid w:val="008702D0"/>
    <w:rsid w:val="0087285A"/>
    <w:rsid w:val="00872A1F"/>
    <w:rsid w:val="00873479"/>
    <w:rsid w:val="008736BE"/>
    <w:rsid w:val="00875BCC"/>
    <w:rsid w:val="008760AF"/>
    <w:rsid w:val="00876D62"/>
    <w:rsid w:val="00893BB8"/>
    <w:rsid w:val="008A176E"/>
    <w:rsid w:val="008A336D"/>
    <w:rsid w:val="008C14C5"/>
    <w:rsid w:val="008C2E7A"/>
    <w:rsid w:val="008C3EA5"/>
    <w:rsid w:val="008C60E6"/>
    <w:rsid w:val="008C7B16"/>
    <w:rsid w:val="008D1C11"/>
    <w:rsid w:val="008D2D50"/>
    <w:rsid w:val="008D5814"/>
    <w:rsid w:val="008E4B3D"/>
    <w:rsid w:val="008E4FCA"/>
    <w:rsid w:val="008E55AE"/>
    <w:rsid w:val="008E6443"/>
    <w:rsid w:val="008F2B4D"/>
    <w:rsid w:val="009051D9"/>
    <w:rsid w:val="0091610C"/>
    <w:rsid w:val="00917B6D"/>
    <w:rsid w:val="00921C54"/>
    <w:rsid w:val="009231E0"/>
    <w:rsid w:val="009303DE"/>
    <w:rsid w:val="00933A32"/>
    <w:rsid w:val="00941D02"/>
    <w:rsid w:val="00943375"/>
    <w:rsid w:val="00943FA1"/>
    <w:rsid w:val="00947F72"/>
    <w:rsid w:val="009509FD"/>
    <w:rsid w:val="009521E4"/>
    <w:rsid w:val="009571C4"/>
    <w:rsid w:val="00960D5D"/>
    <w:rsid w:val="0096536D"/>
    <w:rsid w:val="0097476D"/>
    <w:rsid w:val="00975949"/>
    <w:rsid w:val="0097733C"/>
    <w:rsid w:val="00982DCE"/>
    <w:rsid w:val="00984A74"/>
    <w:rsid w:val="00990762"/>
    <w:rsid w:val="009911BD"/>
    <w:rsid w:val="009911CE"/>
    <w:rsid w:val="009952A0"/>
    <w:rsid w:val="009A14ED"/>
    <w:rsid w:val="009A4058"/>
    <w:rsid w:val="009B052E"/>
    <w:rsid w:val="009C0D5B"/>
    <w:rsid w:val="009C4844"/>
    <w:rsid w:val="009C4D54"/>
    <w:rsid w:val="009C739D"/>
    <w:rsid w:val="009D054A"/>
    <w:rsid w:val="009D4FE9"/>
    <w:rsid w:val="009D799A"/>
    <w:rsid w:val="009E23B2"/>
    <w:rsid w:val="009E3DED"/>
    <w:rsid w:val="009E4E87"/>
    <w:rsid w:val="009E5E1D"/>
    <w:rsid w:val="009E6A94"/>
    <w:rsid w:val="009F3D8D"/>
    <w:rsid w:val="009F470B"/>
    <w:rsid w:val="00A00AF8"/>
    <w:rsid w:val="00A07851"/>
    <w:rsid w:val="00A15841"/>
    <w:rsid w:val="00A21482"/>
    <w:rsid w:val="00A246A7"/>
    <w:rsid w:val="00A30F73"/>
    <w:rsid w:val="00A327F1"/>
    <w:rsid w:val="00A33CB8"/>
    <w:rsid w:val="00A3406E"/>
    <w:rsid w:val="00A34B08"/>
    <w:rsid w:val="00A36B02"/>
    <w:rsid w:val="00A41B65"/>
    <w:rsid w:val="00A41F2F"/>
    <w:rsid w:val="00A44E58"/>
    <w:rsid w:val="00A4703D"/>
    <w:rsid w:val="00A576D4"/>
    <w:rsid w:val="00A61084"/>
    <w:rsid w:val="00A621E5"/>
    <w:rsid w:val="00A71FBE"/>
    <w:rsid w:val="00A83760"/>
    <w:rsid w:val="00A87EF3"/>
    <w:rsid w:val="00AA156A"/>
    <w:rsid w:val="00AA36EC"/>
    <w:rsid w:val="00AA3D09"/>
    <w:rsid w:val="00AB74A9"/>
    <w:rsid w:val="00AC0F3E"/>
    <w:rsid w:val="00AC3705"/>
    <w:rsid w:val="00AD091B"/>
    <w:rsid w:val="00AD2653"/>
    <w:rsid w:val="00AD2962"/>
    <w:rsid w:val="00AE0EA4"/>
    <w:rsid w:val="00AE392B"/>
    <w:rsid w:val="00AF231B"/>
    <w:rsid w:val="00AF6BE9"/>
    <w:rsid w:val="00B11347"/>
    <w:rsid w:val="00B137EF"/>
    <w:rsid w:val="00B211D8"/>
    <w:rsid w:val="00B232F7"/>
    <w:rsid w:val="00B24396"/>
    <w:rsid w:val="00B3263F"/>
    <w:rsid w:val="00B42471"/>
    <w:rsid w:val="00B429C8"/>
    <w:rsid w:val="00B46F0C"/>
    <w:rsid w:val="00B53412"/>
    <w:rsid w:val="00B56110"/>
    <w:rsid w:val="00B62723"/>
    <w:rsid w:val="00B660A6"/>
    <w:rsid w:val="00B7379C"/>
    <w:rsid w:val="00B74B89"/>
    <w:rsid w:val="00B75E20"/>
    <w:rsid w:val="00B8345E"/>
    <w:rsid w:val="00B918D7"/>
    <w:rsid w:val="00B936AE"/>
    <w:rsid w:val="00B9731E"/>
    <w:rsid w:val="00BA2EB5"/>
    <w:rsid w:val="00BA701B"/>
    <w:rsid w:val="00BA74CE"/>
    <w:rsid w:val="00BB1362"/>
    <w:rsid w:val="00BB198A"/>
    <w:rsid w:val="00BB7587"/>
    <w:rsid w:val="00BC3D8B"/>
    <w:rsid w:val="00BC719C"/>
    <w:rsid w:val="00BC7435"/>
    <w:rsid w:val="00BD00CF"/>
    <w:rsid w:val="00BD1A05"/>
    <w:rsid w:val="00BE3B31"/>
    <w:rsid w:val="00BF5020"/>
    <w:rsid w:val="00BF5384"/>
    <w:rsid w:val="00BF75C7"/>
    <w:rsid w:val="00C00EEE"/>
    <w:rsid w:val="00C07A27"/>
    <w:rsid w:val="00C10A48"/>
    <w:rsid w:val="00C22540"/>
    <w:rsid w:val="00C23352"/>
    <w:rsid w:val="00C25FD3"/>
    <w:rsid w:val="00C30442"/>
    <w:rsid w:val="00C3135E"/>
    <w:rsid w:val="00C46B83"/>
    <w:rsid w:val="00C50CEC"/>
    <w:rsid w:val="00C52EB7"/>
    <w:rsid w:val="00C5447F"/>
    <w:rsid w:val="00C56AB1"/>
    <w:rsid w:val="00C61DE6"/>
    <w:rsid w:val="00C634BB"/>
    <w:rsid w:val="00C63943"/>
    <w:rsid w:val="00C74503"/>
    <w:rsid w:val="00C7570A"/>
    <w:rsid w:val="00C75F44"/>
    <w:rsid w:val="00C77742"/>
    <w:rsid w:val="00C77E93"/>
    <w:rsid w:val="00C85B31"/>
    <w:rsid w:val="00C93BDF"/>
    <w:rsid w:val="00CA158C"/>
    <w:rsid w:val="00CB1337"/>
    <w:rsid w:val="00CB2F8D"/>
    <w:rsid w:val="00CB6134"/>
    <w:rsid w:val="00CC1767"/>
    <w:rsid w:val="00CC2302"/>
    <w:rsid w:val="00CC58D0"/>
    <w:rsid w:val="00CD1C39"/>
    <w:rsid w:val="00CD45A8"/>
    <w:rsid w:val="00CD658A"/>
    <w:rsid w:val="00CD7A99"/>
    <w:rsid w:val="00CE02F0"/>
    <w:rsid w:val="00CE7238"/>
    <w:rsid w:val="00D03756"/>
    <w:rsid w:val="00D04575"/>
    <w:rsid w:val="00D0590F"/>
    <w:rsid w:val="00D10C7D"/>
    <w:rsid w:val="00D10CA9"/>
    <w:rsid w:val="00D114EA"/>
    <w:rsid w:val="00D11E8A"/>
    <w:rsid w:val="00D13675"/>
    <w:rsid w:val="00D1730F"/>
    <w:rsid w:val="00D20CFD"/>
    <w:rsid w:val="00D33DA3"/>
    <w:rsid w:val="00D43D3B"/>
    <w:rsid w:val="00D45EE9"/>
    <w:rsid w:val="00D4655E"/>
    <w:rsid w:val="00D47C6D"/>
    <w:rsid w:val="00D5187D"/>
    <w:rsid w:val="00D526F2"/>
    <w:rsid w:val="00D55D81"/>
    <w:rsid w:val="00D60B73"/>
    <w:rsid w:val="00D616D0"/>
    <w:rsid w:val="00D65297"/>
    <w:rsid w:val="00D72782"/>
    <w:rsid w:val="00D73805"/>
    <w:rsid w:val="00D924CB"/>
    <w:rsid w:val="00D925AC"/>
    <w:rsid w:val="00D93E81"/>
    <w:rsid w:val="00D94F15"/>
    <w:rsid w:val="00D95E34"/>
    <w:rsid w:val="00DA0708"/>
    <w:rsid w:val="00DA2C86"/>
    <w:rsid w:val="00DA6465"/>
    <w:rsid w:val="00DB03C2"/>
    <w:rsid w:val="00DB3798"/>
    <w:rsid w:val="00DC015E"/>
    <w:rsid w:val="00DC0E87"/>
    <w:rsid w:val="00DC6097"/>
    <w:rsid w:val="00DD0EDD"/>
    <w:rsid w:val="00DE133F"/>
    <w:rsid w:val="00DF2B6E"/>
    <w:rsid w:val="00DF404B"/>
    <w:rsid w:val="00DF50D9"/>
    <w:rsid w:val="00DF73E8"/>
    <w:rsid w:val="00E03522"/>
    <w:rsid w:val="00E03A32"/>
    <w:rsid w:val="00E03E95"/>
    <w:rsid w:val="00E07B9D"/>
    <w:rsid w:val="00E10E09"/>
    <w:rsid w:val="00E20785"/>
    <w:rsid w:val="00E22512"/>
    <w:rsid w:val="00E2435B"/>
    <w:rsid w:val="00E2595E"/>
    <w:rsid w:val="00E361CD"/>
    <w:rsid w:val="00E376EE"/>
    <w:rsid w:val="00E42946"/>
    <w:rsid w:val="00E4420F"/>
    <w:rsid w:val="00E52523"/>
    <w:rsid w:val="00E532BE"/>
    <w:rsid w:val="00E53668"/>
    <w:rsid w:val="00E57AF3"/>
    <w:rsid w:val="00E6002E"/>
    <w:rsid w:val="00E72F1E"/>
    <w:rsid w:val="00E74CA0"/>
    <w:rsid w:val="00E8128B"/>
    <w:rsid w:val="00E83B5B"/>
    <w:rsid w:val="00E863C1"/>
    <w:rsid w:val="00E87359"/>
    <w:rsid w:val="00EB2CB0"/>
    <w:rsid w:val="00EB3432"/>
    <w:rsid w:val="00EB51B9"/>
    <w:rsid w:val="00ED527D"/>
    <w:rsid w:val="00EF6EC6"/>
    <w:rsid w:val="00F107B4"/>
    <w:rsid w:val="00F15DF8"/>
    <w:rsid w:val="00F22CBE"/>
    <w:rsid w:val="00F23396"/>
    <w:rsid w:val="00F24AFF"/>
    <w:rsid w:val="00F32651"/>
    <w:rsid w:val="00F34018"/>
    <w:rsid w:val="00F4341C"/>
    <w:rsid w:val="00F6735E"/>
    <w:rsid w:val="00F74CDF"/>
    <w:rsid w:val="00F816B5"/>
    <w:rsid w:val="00F8459B"/>
    <w:rsid w:val="00F86B9F"/>
    <w:rsid w:val="00FA3881"/>
    <w:rsid w:val="00FB2103"/>
    <w:rsid w:val="00FB3D74"/>
    <w:rsid w:val="00FB4BB9"/>
    <w:rsid w:val="00FB6FDB"/>
    <w:rsid w:val="00FC6155"/>
    <w:rsid w:val="00FD235B"/>
    <w:rsid w:val="00FD43D8"/>
    <w:rsid w:val="00FD4427"/>
    <w:rsid w:val="00FD56A0"/>
    <w:rsid w:val="00FD72D7"/>
    <w:rsid w:val="00FE0F3C"/>
    <w:rsid w:val="00FE17B4"/>
    <w:rsid w:val="00FE684A"/>
    <w:rsid w:val="00FF51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697"/>
  <w15:docId w15:val="{4A42E7C0-AD6A-44B0-9298-41CC9FE0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D0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41B65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0C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0C2796"/>
  </w:style>
  <w:style w:type="character" w:customStyle="1" w:styleId="il">
    <w:name w:val="il"/>
    <w:basedOn w:val="Standardnpsmoodstavce"/>
    <w:rsid w:val="005118F0"/>
  </w:style>
  <w:style w:type="character" w:styleId="Nevyeenzmnka">
    <w:name w:val="Unresolved Mention"/>
    <w:basedOn w:val="Standardnpsmoodstavce"/>
    <w:uiPriority w:val="99"/>
    <w:semiHidden/>
    <w:unhideWhenUsed/>
    <w:rsid w:val="00ED527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66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620466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F45A-A0C6-4B41-BB62-B2B5078B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kokinka</dc:creator>
  <cp:lastModifiedBy>Tomas Kofron</cp:lastModifiedBy>
  <cp:revision>2</cp:revision>
  <cp:lastPrinted>2022-04-14T12:32:00Z</cp:lastPrinted>
  <dcterms:created xsi:type="dcterms:W3CDTF">2023-08-25T08:40:00Z</dcterms:created>
  <dcterms:modified xsi:type="dcterms:W3CDTF">2023-08-25T08:40:00Z</dcterms:modified>
</cp:coreProperties>
</file>